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5" w:rsidRPr="006B1D5E" w:rsidRDefault="00171C05" w:rsidP="00171C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 w:rsidR="00DB16B4">
        <w:rPr>
          <w:b/>
          <w:bCs/>
          <w:sz w:val="20"/>
          <w:szCs w:val="20"/>
          <w:shd w:val="clear" w:color="auto" w:fill="FFFFFF"/>
        </w:rPr>
        <w:t>314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 w:rsidR="00DB16B4">
        <w:rPr>
          <w:b/>
          <w:bCs/>
          <w:sz w:val="20"/>
          <w:szCs w:val="20"/>
          <w:shd w:val="clear" w:color="auto" w:fill="FFFFFF"/>
        </w:rPr>
        <w:t>Иностранная филология (китайский язык)</w:t>
      </w:r>
      <w:r w:rsidRPr="006B1D5E">
        <w:rPr>
          <w:b/>
          <w:sz w:val="20"/>
          <w:szCs w:val="20"/>
        </w:rPr>
        <w:t>»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1C05" w:rsidRPr="006B1D5E" w:rsidTr="0000183C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1578F7" w:rsidRDefault="00DB16B4" w:rsidP="0000183C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105532</w:t>
            </w:r>
          </w:p>
          <w:p w:rsidR="00171C05" w:rsidRPr="006B1D5E" w:rsidRDefault="00DB16B4" w:rsidP="00DB16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Практика</w:t>
            </w:r>
            <w:r w:rsidR="0000183C">
              <w:rPr>
                <w:b/>
                <w:bCs/>
                <w:sz w:val="20"/>
                <w:szCs w:val="20"/>
                <w:shd w:val="clear" w:color="auto" w:fill="FFFFFF"/>
              </w:rPr>
              <w:t xml:space="preserve"> устной речи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(китайский язык)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00183C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00183C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5F5D2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171C05" w:rsidRPr="006B1D5E" w:rsidTr="0000183C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pStyle w:val="11"/>
            </w:pPr>
            <w:r w:rsidRPr="006B1D5E">
              <w:t xml:space="preserve">Офлайн </w:t>
            </w:r>
          </w:p>
          <w:p w:rsidR="00171C05" w:rsidRPr="006B1D5E" w:rsidRDefault="00171C05" w:rsidP="0000183C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1C05" w:rsidRPr="006B1D5E" w:rsidTr="0000183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DB16B4" w:rsidP="0000183C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="00171C05" w:rsidRPr="006B1D5E">
                <w:rPr>
                  <w:rStyle w:val="a7"/>
                  <w:sz w:val="20"/>
                  <w:szCs w:val="20"/>
                </w:rPr>
                <w:t>@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="00171C05" w:rsidRPr="006B1D5E">
                <w:rPr>
                  <w:rStyle w:val="a7"/>
                  <w:sz w:val="20"/>
                  <w:szCs w:val="20"/>
                </w:rPr>
                <w:t>.</w:t>
              </w:r>
              <w:r w:rsidR="00171C05"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="00171C05"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00183C">
            <w:pPr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00183C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1C05" w:rsidRPr="006B1D5E" w:rsidTr="0000183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1C05" w:rsidRPr="006B1D5E" w:rsidTr="0000183C">
        <w:tc>
          <w:tcPr>
            <w:tcW w:w="1872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1C05" w:rsidRPr="006B1D5E" w:rsidRDefault="00171C05" w:rsidP="0000183C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1C05" w:rsidRPr="006B1D5E" w:rsidTr="0000183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171C05" w:rsidRPr="006B1D5E" w:rsidTr="0000183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171C05" w:rsidRPr="006B1D5E" w:rsidRDefault="00171C05" w:rsidP="0000183C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171C05" w:rsidRPr="006B1D5E" w:rsidRDefault="00171C05" w:rsidP="0000183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00183C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171C05" w:rsidRPr="006B1D5E" w:rsidRDefault="00171C05" w:rsidP="0000183C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00183C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DB16B4" w:rsidRDefault="00DB16B4" w:rsidP="0000183C">
            <w:pPr>
              <w:rPr>
                <w:sz w:val="20"/>
                <w:szCs w:val="20"/>
              </w:rPr>
            </w:pPr>
            <w:r w:rsidRPr="00DB16B4">
              <w:rPr>
                <w:sz w:val="20"/>
                <w:szCs w:val="20"/>
              </w:rPr>
              <w:t xml:space="preserve">105333 </w:t>
            </w:r>
            <w:r>
              <w:rPr>
                <w:sz w:val="20"/>
                <w:szCs w:val="20"/>
                <w:lang w:val="kk-KZ"/>
              </w:rPr>
              <w:t xml:space="preserve">Китайский язык: уровень </w:t>
            </w:r>
            <w:proofErr w:type="spellStart"/>
            <w:r>
              <w:rPr>
                <w:sz w:val="20"/>
                <w:szCs w:val="20"/>
                <w:lang w:val="en-US"/>
              </w:rPr>
              <w:t>chuji</w:t>
            </w:r>
            <w:proofErr w:type="spellEnd"/>
            <w:r w:rsidRPr="00DB16B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shang</w:t>
            </w:r>
            <w:proofErr w:type="spellEnd"/>
          </w:p>
        </w:tc>
      </w:tr>
      <w:tr w:rsidR="00171C05" w:rsidRPr="006B1D5E" w:rsidTr="0000183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DB16B4" w:rsidP="00DB16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105340 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Китайский язык: уровень </w:t>
            </w:r>
            <w:proofErr w:type="spellStart"/>
            <w:r>
              <w:rPr>
                <w:sz w:val="20"/>
                <w:szCs w:val="20"/>
                <w:lang w:val="en-US"/>
              </w:rPr>
              <w:t>zhong</w:t>
            </w:r>
            <w:r>
              <w:rPr>
                <w:sz w:val="20"/>
                <w:szCs w:val="20"/>
                <w:lang w:val="en-US"/>
              </w:rPr>
              <w:t>ji</w:t>
            </w:r>
            <w:proofErr w:type="spellEnd"/>
            <w:r w:rsidRPr="00DB16B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shang</w:t>
            </w:r>
            <w:proofErr w:type="spellEnd"/>
          </w:p>
        </w:tc>
      </w:tr>
      <w:tr w:rsidR="00171C05" w:rsidRPr="006B1D5E" w:rsidTr="0000183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00183C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171C05" w:rsidRPr="006B1D5E" w:rsidRDefault="00171C05" w:rsidP="0000183C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171C05" w:rsidRPr="006B1D5E" w:rsidRDefault="00171C05" w:rsidP="0000183C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:rsidR="00171C05" w:rsidRPr="006B1D5E" w:rsidRDefault="00DB16B4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171C05" w:rsidRPr="006B1D5E" w:rsidRDefault="00DB16B4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171C05" w:rsidRPr="006B1D5E" w:rsidRDefault="00DB16B4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="00171C05" w:rsidRPr="006B1D5E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171C05" w:rsidRPr="006B1D5E" w:rsidRDefault="00DB16B4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="00171C05" w:rsidRPr="006B1D5E">
                <w:rPr>
                  <w:rStyle w:val="a7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171C05" w:rsidRPr="006B1D5E" w:rsidRDefault="00171C05" w:rsidP="0000183C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1C05" w:rsidRPr="006B1D5E" w:rsidTr="0000183C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1C05" w:rsidRPr="006B1D5E" w:rsidRDefault="00171C05" w:rsidP="0000183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1C05" w:rsidRPr="006B1D5E" w:rsidRDefault="00171C05" w:rsidP="0000183C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1C05" w:rsidRPr="006B1D5E" w:rsidTr="0000183C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1C05" w:rsidRPr="006B1D5E" w:rsidRDefault="00171C05" w:rsidP="0000183C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1C05" w:rsidRPr="006B1D5E" w:rsidRDefault="00171C05" w:rsidP="000018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00183C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1C05" w:rsidRPr="006B1D5E" w:rsidTr="0000183C">
        <w:tc>
          <w:tcPr>
            <w:tcW w:w="87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 1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你常去图书馆吗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晚上你常做什么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rPr>
          <w:trHeight w:val="402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他在做什么呢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4.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我去邮局寄包裹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1. </w:t>
            </w:r>
            <w:r w:rsidR="005F5D25">
              <w:rPr>
                <w:sz w:val="20"/>
                <w:szCs w:val="20"/>
                <w:lang w:eastAsia="zh-CN"/>
              </w:rPr>
              <w:t xml:space="preserve">Сделать презентацию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中国的城市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5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可以试试吗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 w:rsidR="005F5D25" w:rsidRPr="001058F1">
              <w:rPr>
                <w:sz w:val="20"/>
                <w:szCs w:val="20"/>
              </w:rPr>
              <w:t xml:space="preserve">Практическое занятие </w:t>
            </w:r>
            <w:r w:rsidR="005F5D25" w:rsidRPr="001058F1">
              <w:rPr>
                <w:sz w:val="20"/>
                <w:szCs w:val="20"/>
                <w:lang w:val="en-US"/>
              </w:rPr>
              <w:t>6</w:t>
            </w:r>
            <w:r w:rsidR="005F5D25" w:rsidRPr="001058F1">
              <w:rPr>
                <w:sz w:val="20"/>
                <w:szCs w:val="20"/>
                <w:lang w:val="kk-KZ"/>
              </w:rPr>
              <w:t>.</w:t>
            </w:r>
            <w:r w:rsidR="005F5D25" w:rsidRPr="001058F1"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 w:rsidR="005F5D25" w:rsidRPr="001058F1">
              <w:rPr>
                <w:rFonts w:eastAsia="Microsoft YaHei"/>
                <w:sz w:val="20"/>
                <w:szCs w:val="20"/>
                <w:lang w:val="en-US" w:eastAsia="zh-CN"/>
              </w:rPr>
              <w:t>祝你生日快乐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rFonts w:eastAsia="Microsoft YaHei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/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我们明天七点一刻出发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rPr>
          <w:trHeight w:val="618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Составить диалог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你想买什么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8.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我打算请老师教我京剧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1C05" w:rsidRPr="006B1D5E" w:rsidTr="0000183C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val="kk-KZ"/>
              </w:rPr>
              <w:t>Практическое занятие 9.</w:t>
            </w:r>
            <w:r>
              <w:rPr>
                <w:sz w:val="20"/>
                <w:szCs w:val="20"/>
                <w:lang w:val="kk-KZ" w:eastAsia="zh-CN"/>
              </w:rPr>
              <w:t xml:space="preserve"> </w:t>
            </w:r>
            <w:r>
              <w:rPr>
                <w:rFonts w:eastAsia="SimSun" w:hint="eastAsia"/>
                <w:sz w:val="20"/>
                <w:szCs w:val="20"/>
                <w:lang w:val="kk-KZ" w:eastAsia="zh-CN"/>
              </w:rPr>
              <w:t>学校里边有邮局马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="005F5D25">
              <w:rPr>
                <w:sz w:val="20"/>
                <w:szCs w:val="20"/>
              </w:rPr>
              <w:t xml:space="preserve">Написать сочинение </w:t>
            </w:r>
            <w:r w:rsidR="005F5D25">
              <w:rPr>
                <w:rFonts w:eastAsia="Calibri"/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我的一天</w:t>
            </w:r>
            <w:r w:rsidR="005F5D25">
              <w:rPr>
                <w:rFonts w:eastAsia="Calibri"/>
                <w:sz w:val="20"/>
                <w:szCs w:val="20"/>
                <w:lang w:val="kk-KZ" w:eastAsia="zh-CN"/>
              </w:rPr>
              <w:t>»</w:t>
            </w:r>
            <w:r w:rsidR="005F5D25">
              <w:rPr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 w:themeColor="text1"/>
                <w:sz w:val="20"/>
                <w:szCs w:val="20"/>
              </w:rPr>
              <w:t>СРС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10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我想学太极拳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="005F5D25">
              <w:rPr>
                <w:sz w:val="20"/>
                <w:szCs w:val="20"/>
                <w:lang w:val="kk-KZ"/>
              </w:rPr>
              <w:t>Пересказ текста 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我迷路了</w:t>
            </w:r>
            <w:r w:rsidR="005F5D25">
              <w:rPr>
                <w:rFonts w:eastAsia="Microsoft YaHei"/>
                <w:sz w:val="20"/>
                <w:szCs w:val="20"/>
                <w:lang w:val="kk-KZ" w:eastAsia="zh-CN"/>
              </w:rPr>
              <w:t>»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11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他学得很好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Сделать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体育节目</w:t>
            </w:r>
            <w:r w:rsidR="005F5D25">
              <w:rPr>
                <w:sz w:val="20"/>
                <w:szCs w:val="20"/>
                <w:lang w:val="kk-KZ"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1C05" w:rsidRPr="005F5D25" w:rsidRDefault="005F5D25" w:rsidP="005F5D25">
            <w:pPr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SimSun" w:hint="eastAsia"/>
                <w:sz w:val="20"/>
                <w:szCs w:val="20"/>
                <w:lang w:val="en-US" w:eastAsia="zh-CN"/>
              </w:rPr>
              <w:t>田芳去哪儿了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занятие13</w:t>
            </w:r>
            <w:r>
              <w:rPr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  <w:lang w:val="kk-KZ" w:eastAsia="zh-CN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en-US" w:eastAsia="zh-CN"/>
              </w:rPr>
              <w:t>娜塔莎哭了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>Сочинение на тему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我最爱的节日</w:t>
            </w:r>
            <w:r w:rsidR="005F5D25">
              <w:rPr>
                <w:sz w:val="20"/>
                <w:szCs w:val="20"/>
                <w:lang w:val="kk-KZ" w:eastAsia="zh-CN"/>
              </w:rPr>
              <w:t xml:space="preserve">»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5F5D25" w:rsidP="0000183C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Практическое занятие</w:t>
            </w:r>
            <w:r>
              <w:rPr>
                <w:sz w:val="20"/>
                <w:szCs w:val="20"/>
                <w:lang w:val="en-US"/>
              </w:rPr>
              <w:t>14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我吃了早饭就来了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00183C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1C05" w:rsidRPr="005F5D25" w:rsidRDefault="005F5D25" w:rsidP="005F5D2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Microsoft YaHei" w:hAnsi="Times New Roman" w:hint="eastAsia"/>
                <w:sz w:val="20"/>
                <w:szCs w:val="20"/>
                <w:lang w:val="en-US" w:eastAsia="zh-CN"/>
              </w:rPr>
              <w:t>我都做对了</w:t>
            </w:r>
            <w:r w:rsidR="00171C05">
              <w:rPr>
                <w:sz w:val="20"/>
                <w:szCs w:val="20"/>
              </w:rPr>
              <w:tab/>
            </w:r>
            <w:r w:rsidR="00171C05" w:rsidRPr="006B1D5E">
              <w:rPr>
                <w:sz w:val="20"/>
                <w:szCs w:val="20"/>
              </w:rPr>
              <w:tab/>
            </w:r>
            <w:r w:rsidR="00171C05"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00183C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5F5D2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="005F5D25">
              <w:rPr>
                <w:b/>
                <w:color w:val="000000" w:themeColor="text1"/>
                <w:sz w:val="20"/>
                <w:szCs w:val="20"/>
                <w:lang w:val="kk-KZ"/>
              </w:rPr>
              <w:t>П 6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  <w:r w:rsidR="005F5D25">
              <w:rPr>
                <w:rFonts w:eastAsia="Calibri"/>
                <w:bCs/>
                <w:sz w:val="20"/>
                <w:szCs w:val="20"/>
                <w:lang w:val="kk-KZ" w:eastAsia="zh-CN"/>
              </w:rPr>
              <w:t xml:space="preserve">Сделать </w:t>
            </w:r>
            <w:r w:rsidR="005F5D25">
              <w:rPr>
                <w:bCs/>
                <w:sz w:val="20"/>
                <w:szCs w:val="20"/>
                <w:lang w:val="kk-KZ" w:eastAsia="zh-CN"/>
              </w:rPr>
              <w:t xml:space="preserve">PPT на тему </w:t>
            </w:r>
            <w:r w:rsidR="005F5D25">
              <w:rPr>
                <w:sz w:val="20"/>
                <w:szCs w:val="20"/>
                <w:lang w:val="kk-KZ" w:eastAsia="zh-CN"/>
              </w:rPr>
              <w:t>«</w:t>
            </w:r>
            <w:r w:rsidR="005F5D25">
              <w:rPr>
                <w:rFonts w:eastAsia="Microsoft YaHei" w:hint="eastAsia"/>
                <w:sz w:val="20"/>
                <w:szCs w:val="20"/>
                <w:lang w:val="kk-KZ" w:eastAsia="zh-CN"/>
              </w:rPr>
              <w:t>体育节目</w:t>
            </w:r>
            <w:r w:rsidR="005F5D25">
              <w:rPr>
                <w:sz w:val="20"/>
                <w:szCs w:val="20"/>
                <w:lang w:val="kk-KZ" w:eastAsia="zh-CN"/>
              </w:rPr>
              <w:t xml:space="preserve">» </w:t>
            </w:r>
            <w:r w:rsidR="005F5D25" w:rsidRPr="005F5D25">
              <w:rPr>
                <w:b/>
                <w:sz w:val="20"/>
                <w:szCs w:val="20"/>
                <w:lang w:val="kk-KZ" w:eastAsia="zh-CN"/>
              </w:rPr>
              <w:t>СРО 4.</w:t>
            </w:r>
            <w:r w:rsidR="005F5D25">
              <w:rPr>
                <w:sz w:val="20"/>
                <w:szCs w:val="20"/>
                <w:lang w:val="kk-KZ" w:eastAsia="zh-CN"/>
              </w:rPr>
              <w:t xml:space="preserve"> </w:t>
            </w:r>
            <w:r w:rsidR="005F5D25">
              <w:rPr>
                <w:sz w:val="20"/>
                <w:szCs w:val="20"/>
                <w:lang w:val="kk-KZ"/>
              </w:rPr>
              <w:t>Пересказ текста «</w:t>
            </w:r>
            <w:r w:rsidR="005F5D25">
              <w:rPr>
                <w:rFonts w:eastAsia="DengXian" w:hint="eastAsia"/>
                <w:sz w:val="20"/>
                <w:szCs w:val="20"/>
                <w:lang w:val="kk-KZ" w:eastAsia="zh-CN"/>
              </w:rPr>
              <w:t>我来了两个多月了</w:t>
            </w:r>
            <w:r w:rsidR="005F5D25"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00183C">
        <w:tc>
          <w:tcPr>
            <w:tcW w:w="9782" w:type="dxa"/>
            <w:gridSpan w:val="3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00183C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00183C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p w:rsidR="00171C05" w:rsidRDefault="00171C05" w:rsidP="00171C05">
      <w:pPr>
        <w:jc w:val="center"/>
        <w:rPr>
          <w:b/>
          <w:sz w:val="20"/>
          <w:szCs w:val="20"/>
          <w:lang w:eastAsia="en-US"/>
        </w:rPr>
      </w:pPr>
    </w:p>
    <w:p w:rsidR="00171C05" w:rsidRPr="00C7451A" w:rsidRDefault="00171C05" w:rsidP="00171C05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1C05" w:rsidRPr="00C7451A" w:rsidRDefault="00171C05" w:rsidP="00171C05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1C05" w:rsidRPr="00C7451A" w:rsidRDefault="00171C05" w:rsidP="00171C05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1C05" w:rsidRPr="00C7451A" w:rsidTr="0000183C">
        <w:trPr>
          <w:trHeight w:val="330"/>
        </w:trPr>
        <w:tc>
          <w:tcPr>
            <w:tcW w:w="851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1C05" w:rsidRPr="00C7451A" w:rsidTr="0000183C">
        <w:trPr>
          <w:trHeight w:val="315"/>
        </w:trPr>
        <w:tc>
          <w:tcPr>
            <w:tcW w:w="851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1C05" w:rsidRPr="00C7451A" w:rsidRDefault="00171C05" w:rsidP="0000183C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lastRenderedPageBreak/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1C05" w:rsidRPr="00C7451A" w:rsidRDefault="00171C05" w:rsidP="0000183C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lastRenderedPageBreak/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lastRenderedPageBreak/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00183C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lastRenderedPageBreak/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1C05" w:rsidRPr="00C7451A" w:rsidTr="0000183C">
        <w:tc>
          <w:tcPr>
            <w:tcW w:w="851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1C05" w:rsidRPr="00C7451A" w:rsidRDefault="00171C05" w:rsidP="0000183C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00183C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1C05" w:rsidRPr="00C7451A" w:rsidRDefault="00171C05" w:rsidP="00171C05">
      <w:pPr>
        <w:rPr>
          <w:b/>
          <w:sz w:val="20"/>
          <w:szCs w:val="20"/>
          <w:lang w:val="kk-KZ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</w:p>
    <w:p w:rsidR="00171C05" w:rsidRDefault="00171C05" w:rsidP="00171C05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1C05" w:rsidRDefault="00171C05" w:rsidP="00171C05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rPr>
          <w:sz w:val="20"/>
          <w:szCs w:val="20"/>
        </w:rPr>
      </w:pPr>
    </w:p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Pr="00BE6FCA" w:rsidRDefault="00171C05" w:rsidP="00171C05"/>
    <w:p w:rsidR="005F4D8D" w:rsidRPr="00171C05" w:rsidRDefault="005F4D8D" w:rsidP="005F4D8D">
      <w:pPr>
        <w:rPr>
          <w:b/>
          <w:sz w:val="20"/>
          <w:szCs w:val="20"/>
        </w:rPr>
        <w:sectPr w:rsidR="005F4D8D" w:rsidRPr="00171C05" w:rsidSect="0000183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00183C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00183C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00183C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00183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00183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0183C"/>
    <w:rsid w:val="00024D28"/>
    <w:rsid w:val="00171C05"/>
    <w:rsid w:val="00316F92"/>
    <w:rsid w:val="005F4D8D"/>
    <w:rsid w:val="005F5D25"/>
    <w:rsid w:val="00A23133"/>
    <w:rsid w:val="00D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094E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2025-01-06T12:07:00Z</dcterms:created>
  <dcterms:modified xsi:type="dcterms:W3CDTF">2025-09-16T08:28:00Z</dcterms:modified>
</cp:coreProperties>
</file>